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CB2" w:rsidRPr="00551EDD" w:rsidRDefault="00E51CB2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E51CB2" w:rsidRPr="00551EDD" w:rsidRDefault="00E51CB2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B67F9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B67F9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B67F9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1CB2" w:rsidRPr="0012238E" w:rsidRDefault="00E51CB2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E51CB2" w:rsidRPr="0012238E" w:rsidRDefault="00E51CB2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1CB2" w:rsidRPr="00092C05" w:rsidRDefault="00E51CB2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E51CB2" w:rsidRPr="00092C05" w:rsidRDefault="00E51CB2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1CB2" w:rsidRPr="0012238E" w:rsidRDefault="00E51CB2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E51CB2" w:rsidRPr="009956E2" w:rsidRDefault="00E51CB2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E51CB2" w:rsidRPr="0012238E" w:rsidRDefault="00E51CB2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E51CB2" w:rsidRPr="009956E2" w:rsidRDefault="00E51CB2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1CB2" w:rsidRPr="00551EDD" w:rsidRDefault="00E51CB2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E51CB2" w:rsidRPr="00551EDD" w:rsidRDefault="00E51CB2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1CB2" w:rsidRPr="00551EDD" w:rsidRDefault="00E51CB2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E51CB2" w:rsidRPr="00551EDD" w:rsidRDefault="00E51CB2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51CB2" w:rsidRPr="0012238E" w:rsidRDefault="00E51CB2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E51CB2" w:rsidRPr="009956E2" w:rsidRDefault="00E51CB2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E51CB2" w:rsidRPr="0012238E" w:rsidRDefault="00E51CB2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E51CB2" w:rsidRPr="009956E2" w:rsidRDefault="00E51CB2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B67F9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0F1AD6" w:rsidRDefault="00946546" w:rsidP="00946546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0F1AD6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يجوز الوقف بالروم على الكلمة القرآنية</w:t>
                  </w:r>
                  <w:r w:rsidRPr="000F1AD6">
                    <w:rPr>
                      <w:rFonts w:ascii="Arial Narrow" w:eastAsia="Times New Roman" w:hAnsi="Arial Narrow" w:cs="Times New Roman" w:hint="cs"/>
                      <w:color w:val="000000" w:themeColor="text1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="00C4747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F1AD6">
                    <w:rPr>
                      <w:rFonts w:ascii="QCF2239" w:hAnsi="QCF2239" w:cs="QCF2239"/>
                      <w:color w:val="FF0000"/>
                      <w:sz w:val="20"/>
                      <w:szCs w:val="20"/>
                      <w:rtl/>
                    </w:rPr>
                    <w:t>ﱎ</w:t>
                  </w:r>
                  <w:proofErr w:type="spellEnd"/>
                  <w:r w:rsidRPr="000F1AD6"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="00C4747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0F1AD6">
                    <w:rPr>
                      <w:rFonts w:ascii="Arial Narrow" w:eastAsia="Times New Roman" w:hAnsi="Arial Narrow" w:cs="Times New Roman" w:hint="cs"/>
                      <w:color w:val="000000" w:themeColor="text1"/>
                      <w:sz w:val="26"/>
                      <w:szCs w:val="26"/>
                      <w:rtl/>
                    </w:rPr>
                    <w:t xml:space="preserve"> </w:t>
                  </w:r>
                  <w:r w:rsidRPr="000F1AD6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من الآية القرآنية</w:t>
                  </w:r>
                  <w:r w:rsidRPr="000F1AD6">
                    <w:rPr>
                      <w:rFonts w:ascii="Arial Narrow" w:eastAsia="Times New Roman" w:hAnsi="Arial Narrow" w:cs="Times New Roman" w:hint="cs"/>
                      <w:color w:val="000000" w:themeColor="text1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="00C4747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F1AD6">
                    <w:rPr>
                      <w:rFonts w:ascii="QCF2BSML" w:hAnsi="QCF2BSML" w:cs="QCF2BSML"/>
                      <w:color w:val="FF0000"/>
                      <w:sz w:val="20"/>
                      <w:szCs w:val="20"/>
                      <w:rtl/>
                    </w:rPr>
                    <w:t>ﭐ</w:t>
                  </w:r>
                  <w:proofErr w:type="spellEnd"/>
                  <w:r w:rsidRPr="000F1AD6">
                    <w:rPr>
                      <w:rFonts w:ascii="QCF2239" w:hAnsi="QCF2239" w:cs="QCF2239"/>
                      <w:color w:val="FF0000"/>
                      <w:sz w:val="20"/>
                      <w:szCs w:val="20"/>
                      <w:rtl/>
                    </w:rPr>
                    <w:t xml:space="preserve"> ﱎ ﱏ </w:t>
                  </w:r>
                  <w:proofErr w:type="spellStart"/>
                  <w:r w:rsidRPr="000F1AD6">
                    <w:rPr>
                      <w:rFonts w:ascii="QCF2239" w:hAnsi="QCF2239" w:cs="QCF2239"/>
                      <w:color w:val="FF0000"/>
                      <w:sz w:val="20"/>
                      <w:szCs w:val="20"/>
                      <w:rtl/>
                    </w:rPr>
                    <w:t>ﱐ</w:t>
                  </w:r>
                  <w:r w:rsidRPr="000F1AD6">
                    <w:rPr>
                      <w:rFonts w:ascii="QCF2239" w:hAnsi="QCF2239" w:cs="QCF2239"/>
                      <w:color w:val="0000FF"/>
                      <w:sz w:val="20"/>
                      <w:szCs w:val="20"/>
                      <w:rtl/>
                    </w:rPr>
                    <w:t>ﱑ</w:t>
                  </w:r>
                  <w:proofErr w:type="spellEnd"/>
                  <w:r w:rsidRPr="000F1AD6">
                    <w:rPr>
                      <w:rFonts w:ascii="QCF2239" w:hAnsi="QCF2239" w:cs="QCF2239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r w:rsidR="00C4747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0F1AD6">
                    <w:rPr>
                      <w:rFonts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0F1AD6" w:rsidRDefault="00B70691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F1AD6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علامة الوقف (لا) إذا وجدت على رأس الآية فإن معناها لا تقطع، بينما لو كانت في وسط الآية تكون معنى لا تقف.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9529ED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الراء </w:t>
                  </w:r>
                  <w:r w:rsidR="00A87D38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الساكنة المسبوقة بهمزة وصل حكمها التفخيم، بينما المسبوقة بياء مدية أو </w:t>
                  </w:r>
                  <w:proofErr w:type="spellStart"/>
                  <w:r w:rsidR="00A87D38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لينية</w:t>
                  </w:r>
                  <w:proofErr w:type="spellEnd"/>
                  <w:r w:rsidR="00A87D38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فحكمها الترقيق.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86C29" w:rsidRDefault="00A86C29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الخاء الساكنة المسبوقة بكسر وبعدها راء مفخمة فإنها تفخم تفخيماً نسبياً.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466D40" w:rsidP="00466D40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تفخم </w:t>
                  </w:r>
                  <w:r w:rsidRPr="00466D40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الراء الساكنة الواقعة بين كسرتين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في حال الوقف</w:t>
                  </w:r>
                  <w:r w:rsidR="007D0EF2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،</w:t>
                  </w:r>
                  <w:r w:rsidRPr="00466D40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بينما في الوصل فيكون جواز الوجهين</w:t>
                  </w:r>
                  <w:r w:rsidRPr="00466D40"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164CD4" w:rsidP="00164CD4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6"/>
                      <w:szCs w:val="26"/>
                      <w:rtl/>
                    </w:rPr>
                    <w:t>يجب أن يأتي بعد همزة الوصل حرف ساكن، وأن يكون بداية الكلمة الثانية من التقاء الساكنين همزة وصل.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3903C5" w:rsidRDefault="003903C5" w:rsidP="003903C5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تشترك </w:t>
                  </w:r>
                  <w:r w:rsidR="004332A8" w:rsidRPr="003903C5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الحروف الأسلية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و</w:t>
                  </w:r>
                  <w:r w:rsidRPr="003903C5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الحروف اللثوية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في الرخاوة</w:t>
                  </w:r>
                  <w:r w:rsidRPr="003903C5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، بينما الحروف اللهوية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والحروف </w:t>
                  </w:r>
                  <w:r w:rsidRPr="003903C5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النطعية </w:t>
                  </w:r>
                  <w:r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في الشدة</w:t>
                  </w:r>
                  <w:r w:rsidRPr="003903C5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84DA3" w:rsidRDefault="00EE4495" w:rsidP="00616F89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الألف الم</w:t>
                  </w:r>
                  <w:r w:rsidR="00616F89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سبوقة براء حكمها التفخيم دائماً، وكذلك عند الابتداء بلفظ الجلالة فتكون الألف مفخمة دائماً.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1B26DA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كل تفخيم </w:t>
                  </w:r>
                  <w:r w:rsidR="005F6741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يلزمه </w:t>
                  </w:r>
                  <w:r w:rsidR="00616F89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استعلاء، و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كل ترقيق </w:t>
                  </w:r>
                  <w:r w:rsidR="005F6741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يلزمه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استفال.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6C1676" w:rsidRDefault="006C1676" w:rsidP="00317904">
                  <w:pPr>
                    <w:spacing w:line="420" w:lineRule="exact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C1676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العلاقة بين (</w:t>
                  </w:r>
                  <w:proofErr w:type="spellStart"/>
                  <w:proofErr w:type="gramStart"/>
                  <w:r w:rsidRPr="006C1676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غ،خ</w:t>
                  </w:r>
                  <w:proofErr w:type="spellEnd"/>
                  <w:proofErr w:type="gramEnd"/>
                  <w:r w:rsidRPr="006C1676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) تجانس، ومع (ق) تقارب، وحال كسرهن يكون التفخيم نسبياً دائماً.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B67F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B67F90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0D6BF1" w:rsidRDefault="00454C7A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454C7A">
                    <w:rPr>
                      <w:rFonts w:cs="Fanan" w:hint="cs"/>
                      <w:sz w:val="27"/>
                      <w:szCs w:val="27"/>
                      <w:rtl/>
                    </w:rPr>
                    <w:t>الاختيار المنسوب لأحد الأئمة العشرة في كيفية قراءة لفظ قرآني مما رواه بسنده إلى النبي محمد</w:t>
                  </w: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r w:rsidRPr="0060312B">
                    <w:rPr>
                      <w:rFonts w:ascii="Sakkal Majalla" w:hAnsi="Sakkal Majalla" w:cs="Sakkal Majalla" w:hint="cs"/>
                      <w:color w:val="FF0000"/>
                      <w:sz w:val="28"/>
                      <w:szCs w:val="28"/>
                      <w:shd w:val="clear" w:color="auto" w:fill="FFFFFF"/>
                      <w:rtl/>
                    </w:rPr>
                    <w:t>ﷺ</w:t>
                  </w: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>أول من اختار سبعة قراء من الأمصار الإسلامية.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60312B">
                    <w:rPr>
                      <w:rFonts w:cs="Fanan" w:hint="cs"/>
                      <w:sz w:val="28"/>
                      <w:szCs w:val="28"/>
                      <w:rtl/>
                    </w:rPr>
                    <w:t>قطع الصوت القرآني زمنا بسيطاً دون تنفس بنية مواصلة القراءة.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متداد الصوت من أول حافة اللسان إلى آخرها عند النطق بالحرف.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الحرف الفرعي الذي يتردد بين طرف اللسان ومخرج حرف الإخفاء.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الحرفان اللذان تقاربا مخرجا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وصفة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,</w:t>
                  </w:r>
                  <w:proofErr w:type="gramEnd"/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أو مخرجا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لا صفة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, أو صفة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لا مخرجا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ascii="Traditional Arabic" w:eastAsia="Times New Roman" w:hAnsi="Traditional Arabic" w:cs="Fanan" w:hint="cs"/>
                      <w:sz w:val="28"/>
                      <w:szCs w:val="28"/>
                      <w:shd w:val="clear" w:color="auto" w:fill="FFFFFF"/>
                      <w:rtl/>
                    </w:rPr>
                    <w:t>الحرف الموجود في فواتح السور ولا يمد مطلقاً.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454C7A" w:rsidRDefault="00454C7A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إذا اجتمع سببان للمد على حرف واحد، أحدهما قوي والآخر ضعيف، عمل بالقوي وألغي الضعيف</w:t>
                  </w: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تجاورت واوان أو ياءان على أن تكون الأولى مدية والثانية متحركة.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454C7A" w:rsidP="00454C7A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إذا تجاورت واوان أن تكون الأولى </w:t>
                  </w:r>
                  <w:proofErr w:type="spell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لينية</w:t>
                  </w:r>
                  <w:proofErr w:type="spellEnd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والثانية متحركة.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B67F9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524C75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24C75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B67F90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590E7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 w:rsidR="00B949C9"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949C9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 w:rsidR="00B949C9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949C9" w:rsidRPr="00900506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>ﲖ</w:t>
                  </w:r>
                  <w:r w:rsidR="00B949C9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B949C9">
                    <w:rPr>
                      <w:rFonts w:ascii="QCF2410" w:hAnsi="QCF2410" w:cs="QCF24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B949C9"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="00B949C9"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90E78" w:rsidRPr="00193B03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B949C9"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949C9" w:rsidRPr="00F054E0">
                    <w:rPr>
                      <w:rFonts w:ascii="QCF2604" w:hAnsi="QCF2604" w:cs="QCF2604"/>
                      <w:color w:val="7030A0"/>
                      <w:sz w:val="23"/>
                      <w:szCs w:val="23"/>
                      <w:rtl/>
                    </w:rPr>
                    <w:t>ﱅ</w:t>
                  </w:r>
                  <w:r w:rsidR="00B949C9"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949C9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B949C9"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590E78">
              <w:trPr>
                <w:trHeight w:val="253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B949C9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949C9" w:rsidRPr="00900506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="00B949C9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949C9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B949C9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949C9" w:rsidRPr="006A26C7">
                    <w:rPr>
                      <w:rFonts w:ascii="QCF2525" w:hAnsi="QCF2525" w:cs="QCF2525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="00B949C9" w:rsidRPr="00B949C9"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B949C9" w:rsidRPr="006A26C7">
                    <w:rPr>
                      <w:rFonts w:ascii="QCF2525" w:hAnsi="QCF2525" w:cs="QCF2525"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2564DB" w:rsidRDefault="00590E78" w:rsidP="00590E78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B67F9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524C7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524C75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B67F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590E78" w:rsidRDefault="00B27CAC" w:rsidP="00B27CAC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2156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B27CAC" w:rsidP="00590E78">
                  <w:pPr>
                    <w:spacing w:line="380" w:lineRule="exac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4256" behindDoc="0" locked="0" layoutInCell="1" allowOverlap="1" wp14:anchorId="447EA675" wp14:editId="49C4BD61">
                            <wp:simplePos x="0" y="0"/>
                            <wp:positionH relativeFrom="column">
                              <wp:posOffset>624819</wp:posOffset>
                            </wp:positionH>
                            <wp:positionV relativeFrom="paragraph">
                              <wp:posOffset>122473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534588B" id="مستطيل 21" o:spid="_x0000_s1026" style="position:absolute;left:0;text-align:left;margin-left:49.2pt;margin-top:9.65pt;width:4.5pt;height:7.1pt;z-index:25238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H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="0022156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="00221563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9" w:type="dxa"/>
                </w:tcPr>
                <w:p w:rsidR="00590E78" w:rsidRDefault="00B27CAC" w:rsidP="000851F0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72851720" wp14:editId="76D5178A">
                            <wp:simplePos x="0" y="0"/>
                            <wp:positionH relativeFrom="column">
                              <wp:posOffset>26814</wp:posOffset>
                            </wp:positionH>
                            <wp:positionV relativeFrom="paragraph">
                              <wp:posOffset>126331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53CA5F" id="مستطيل 11" o:spid="_x0000_s1026" style="position:absolute;left:0;text-align:left;margin-left:2.1pt;margin-top:9.95pt;width:4.5pt;height:7.1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g4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851F0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ﱛ</w:t>
                  </w:r>
                  <w:r w:rsidR="000851F0"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0851F0" w:rsidP="00590E78">
                  <w:pPr>
                    <w:spacing w:line="380" w:lineRule="exact"/>
                  </w:pPr>
                  <w:r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590E78" w:rsidRDefault="00B27CAC" w:rsidP="002E6570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6304" behindDoc="0" locked="0" layoutInCell="1" allowOverlap="1" wp14:anchorId="2A741697" wp14:editId="4293752C">
                            <wp:simplePos x="0" y="0"/>
                            <wp:positionH relativeFrom="column">
                              <wp:posOffset>-11876</wp:posOffset>
                            </wp:positionH>
                            <wp:positionV relativeFrom="paragraph">
                              <wp:posOffset>138286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4" name="مستطيل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DD9161" id="مستطيل 14" o:spid="_x0000_s1026" style="position:absolute;left:0;text-align:left;margin-left:-.95pt;margin-top:10.9pt;width:4.5pt;height:7.1pt;z-index:25238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90E78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E6570"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2E6570">
                    <w:rPr>
                      <w:rFonts w:ascii="QCF2359" w:hAnsi="QCF2359" w:cs="QCF23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2E6570" w:rsidP="00590E78">
                  <w:pPr>
                    <w:spacing w:line="380" w:lineRule="exact"/>
                  </w:pPr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590E78" w:rsidRDefault="00B27CAC" w:rsidP="00854BB3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28A42BE3" wp14:editId="3D346D32">
                            <wp:simplePos x="0" y="0"/>
                            <wp:positionH relativeFrom="column">
                              <wp:posOffset>11654</wp:posOffset>
                            </wp:positionH>
                            <wp:positionV relativeFrom="paragraph">
                              <wp:posOffset>114300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82BD1C" id="مستطيل 12" o:spid="_x0000_s1026" style="position:absolute;left:0;text-align:left;margin-left:.9pt;margin-top:9pt;width:4.5pt;height:7.1pt;z-index:25238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 w:rsidR="00854BB3">
                    <w:rPr>
                      <w:rFonts w:ascii="QCF2366" w:hAnsi="QCF2366" w:cs="QCF236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854BB3" w:rsidP="00590E78">
                  <w:pPr>
                    <w:spacing w:line="380" w:lineRule="exact"/>
                  </w:pP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590E78" w:rsidRDefault="00590E78" w:rsidP="002E6570">
                  <w:pPr>
                    <w:spacing w:line="380" w:lineRule="exact"/>
                    <w:jc w:val="right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E6570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2E6570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2E6570" w:rsidP="00590E78">
                  <w:pPr>
                    <w:spacing w:line="380" w:lineRule="exact"/>
                  </w:pPr>
                  <w:r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590E78" w:rsidRDefault="00B27CAC" w:rsidP="00B27CAC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B27CAC" w:rsidP="00590E78">
                  <w:pPr>
                    <w:spacing w:line="380" w:lineRule="exact"/>
                  </w:pP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590E78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590E78" w:rsidRDefault="00B27CAC" w:rsidP="002E6570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07348EB6" wp14:editId="06538E9F">
                            <wp:simplePos x="0" y="0"/>
                            <wp:positionH relativeFrom="column">
                              <wp:posOffset>168</wp:posOffset>
                            </wp:positionH>
                            <wp:positionV relativeFrom="paragraph">
                              <wp:posOffset>105787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0" name="مستطيل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18049F0" id="مستطيل 10" o:spid="_x0000_s1026" style="position:absolute;left:0;text-align:left;margin-left:0;margin-top:8.35pt;width:4.5pt;height:7.1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E6570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2E6570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590E78" w:rsidRDefault="002E6570" w:rsidP="00590E78">
                  <w:pPr>
                    <w:spacing w:line="380" w:lineRule="exact"/>
                  </w:pPr>
                  <w:r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590E78" w:rsidRDefault="00B27CAC" w:rsidP="00B27CAC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2208" behindDoc="0" locked="0" layoutInCell="1" allowOverlap="1" wp14:anchorId="2A7B1AA0" wp14:editId="4FB93B79">
                            <wp:simplePos x="0" y="0"/>
                            <wp:positionH relativeFrom="column">
                              <wp:posOffset>-8031</wp:posOffset>
                            </wp:positionH>
                            <wp:positionV relativeFrom="paragraph">
                              <wp:posOffset>139065</wp:posOffset>
                            </wp:positionV>
                            <wp:extent cx="57150" cy="90170"/>
                            <wp:effectExtent l="0" t="0" r="0" b="5080"/>
                            <wp:wrapNone/>
                            <wp:docPr id="13" name="مستطيل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17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8392B44" id="مستطيل 13" o:spid="_x0000_s1026" style="position:absolute;left:0;text-align:left;margin-left:-.65pt;margin-top:10.95pt;width:4.5pt;height:7.1pt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" fillcolor="white [3201]" stroked="f" strokeweight="1pt"/>
                        </w:pict>
                      </mc:Fallback>
                    </mc:AlternateConten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>
                    <w:rPr>
                      <w:rFonts w:ascii="QCF2359" w:hAnsi="QCF2359" w:cs="QCF23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590E78" w:rsidRDefault="00B27CAC" w:rsidP="00590E78">
                  <w:pPr>
                    <w:spacing w:line="380" w:lineRule="exact"/>
                  </w:pPr>
                  <w:r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>ﲯ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590E78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B67F90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B67F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F46566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اللام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F46566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الصاد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392797" w:rsidRDefault="00392797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الجيم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F46566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الكاف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F46566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الراء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392797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الغين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F46566" w:rsidP="00AF0A0C">
                  <w:pPr>
                    <w:jc w:val="center"/>
                    <w:rPr>
                      <w:rFonts w:cs="Fanan"/>
                    </w:rPr>
                  </w:pPr>
                  <w:r w:rsidRPr="00F46566">
                    <w:rPr>
                      <w:rFonts w:cs="Fanan" w:hint="cs"/>
                      <w:sz w:val="28"/>
                      <w:szCs w:val="28"/>
                      <w:rtl/>
                    </w:rPr>
                    <w:t>النون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F46566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الشين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392797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الفاء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B67F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24C75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185714">
              <w:trPr>
                <w:trHeight w:val="30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162E4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راء مفتوحة وحكمها الترقيق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156E3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162E4E" w:rsidRDefault="00162E4E" w:rsidP="00185714">
                  <w:pPr>
                    <w:spacing w:line="34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  <w:r w:rsidRPr="00162E4E">
                    <w:rPr>
                      <w:rFonts w:cs="Fanan" w:hint="cs"/>
                      <w:sz w:val="26"/>
                      <w:szCs w:val="26"/>
                      <w:rtl/>
                    </w:rPr>
                    <w:t>راء ساكنة مسبوقة بكسر وحكمها التفخيم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156E3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واو زائدة رسماً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162E4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راء ساكنة مسبوقة بياء وحكمها التفخيم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156E3E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ألف مبدلة بواو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B67F90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A9029E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="00A9029E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9029E" w:rsidRPr="00A9029E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>(إن وجد)</w:t>
            </w:r>
            <w:r w:rsidRPr="00A9029E">
              <w:rPr>
                <w:rFonts w:ascii="Arial" w:eastAsia="Arial" w:hAnsi="Arial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B67F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854BB3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ﲚ</w:t>
                  </w:r>
                  <w:proofErr w:type="spellEnd"/>
                  <w:r w:rsidR="00854BB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54BB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854BB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221563">
                  <w:pPr>
                    <w:jc w:val="center"/>
                  </w:pPr>
                  <w:proofErr w:type="spellStart"/>
                  <w:r w:rsidRPr="00221563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221563" w:rsidRPr="00221563">
                    <w:rPr>
                      <w:rFonts w:ascii="QCF2360" w:hAnsi="QCF2360" w:cs="QCF2360"/>
                      <w:color w:val="FF0000"/>
                      <w:sz w:val="20"/>
                      <w:szCs w:val="20"/>
                      <w:rtl/>
                    </w:rPr>
                    <w:t>ﲤ</w:t>
                  </w:r>
                  <w:proofErr w:type="spellEnd"/>
                  <w:r w:rsidR="00221563" w:rsidRPr="00221563">
                    <w:rPr>
                      <w:rFonts w:ascii="QCF2360" w:hAnsi="QCF2360" w:cs="QCF2360"/>
                      <w:color w:val="FF0000"/>
                      <w:sz w:val="4"/>
                      <w:szCs w:val="4"/>
                      <w:rtl/>
                    </w:rPr>
                    <w:t xml:space="preserve"> </w:t>
                  </w:r>
                  <w:r w:rsidR="00221563" w:rsidRPr="00221563">
                    <w:rPr>
                      <w:rFonts w:ascii="QCF2360" w:hAnsi="QCF2360" w:cs="QCF2360"/>
                      <w:color w:val="7030A0"/>
                      <w:sz w:val="20"/>
                      <w:szCs w:val="20"/>
                      <w:rtl/>
                    </w:rPr>
                    <w:t>ﲥ</w:t>
                  </w:r>
                  <w:r w:rsidR="00221563" w:rsidRPr="00221563">
                    <w:rPr>
                      <w:rFonts w:ascii="QCF2360" w:hAnsi="QCF2360" w:cs="QCF2360"/>
                      <w:color w:val="FF0000"/>
                      <w:sz w:val="4"/>
                      <w:szCs w:val="4"/>
                      <w:rtl/>
                    </w:rPr>
                    <w:t xml:space="preserve"> </w:t>
                  </w:r>
                  <w:proofErr w:type="spellStart"/>
                  <w:r w:rsidR="00221563" w:rsidRPr="00221563">
                    <w:rPr>
                      <w:rFonts w:ascii="QCF2360" w:hAnsi="QCF2360" w:cs="QCF2360"/>
                      <w:color w:val="FF0000"/>
                      <w:sz w:val="20"/>
                      <w:szCs w:val="20"/>
                      <w:rtl/>
                    </w:rPr>
                    <w:t>ﲦ</w:t>
                  </w:r>
                  <w:r w:rsidRPr="00221563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0758AA">
                  <w:pPr>
                    <w:jc w:val="center"/>
                  </w:pPr>
                  <w:proofErr w:type="spellStart"/>
                  <w:r w:rsidRPr="000758AA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0758AA" w:rsidRPr="000758AA">
                    <w:rPr>
                      <w:rFonts w:ascii="QCF2015" w:hAnsi="QCF2015" w:cs="QCF2015"/>
                      <w:color w:val="FF0000"/>
                      <w:rtl/>
                    </w:rPr>
                    <w:t>ﱍ</w:t>
                  </w:r>
                  <w:proofErr w:type="spellEnd"/>
                  <w:r w:rsidR="000758AA">
                    <w:rPr>
                      <w:rFonts w:ascii="QCF2015" w:hAnsi="QCF2015" w:cs="QCF20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758AA" w:rsidRPr="000758AA">
                    <w:rPr>
                      <w:rFonts w:ascii="QCF2015" w:hAnsi="QCF2015" w:cs="QCF2015"/>
                      <w:color w:val="FF0000"/>
                      <w:rtl/>
                    </w:rPr>
                    <w:t>ﱎ</w:t>
                  </w:r>
                  <w:r w:rsidR="000758AA">
                    <w:rPr>
                      <w:rFonts w:ascii="QCF2015" w:hAnsi="QCF2015" w:cs="QCF20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758AA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 w:rsidR="00854BB3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54BB3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854BB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9029E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ﱷ</w:t>
                  </w:r>
                  <w:r w:rsidR="00A9029E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A9029E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A9029E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076C93">
                  <w:pPr>
                    <w:jc w:val="center"/>
                  </w:pPr>
                  <w:proofErr w:type="spellStart"/>
                  <w:r w:rsidRPr="00076C93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076C93" w:rsidRPr="00076C93">
                    <w:rPr>
                      <w:rFonts w:ascii="QCF2361" w:hAnsi="QCF2361" w:cs="QCF2361"/>
                      <w:color w:val="FF0000"/>
                      <w:rtl/>
                    </w:rPr>
                    <w:t>ﲴ</w:t>
                  </w:r>
                  <w:proofErr w:type="spellEnd"/>
                  <w:r w:rsidR="00076C9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76C93" w:rsidRPr="00076C93">
                    <w:rPr>
                      <w:rFonts w:ascii="QCF2361" w:hAnsi="QCF2361" w:cs="QCF2361"/>
                      <w:color w:val="FF0000"/>
                      <w:rtl/>
                    </w:rPr>
                    <w:t>ﲵ</w:t>
                  </w:r>
                  <w:r w:rsidR="00076C9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76C93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6C9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076C9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76C9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ﱾ</w:t>
                  </w:r>
                  <w:r w:rsidR="00076C9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76C9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ﱿ</w:t>
                  </w:r>
                  <w:r w:rsidR="00076C9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6C9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076C93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76C9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076C9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58AA">
                    <w:rPr>
                      <w:rFonts w:ascii="QCF2574" w:hAnsi="QCF2574" w:cs="QCF2574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0758AA">
                    <w:rPr>
                      <w:rFonts w:ascii="QCF2574" w:hAnsi="QCF2574" w:cs="QCF25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758AA">
                    <w:rPr>
                      <w:rFonts w:ascii="QCF2574" w:hAnsi="QCF2574" w:cs="QCF2574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="000758AA">
                    <w:rPr>
                      <w:rFonts w:ascii="QCF2574" w:hAnsi="QCF2574" w:cs="QCF25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B67F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B67F90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5" w:hAnsi="QCF2365" w:cs="QCF2365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 w:rsidR="00854BB3">
                    <w:rPr>
                      <w:rFonts w:ascii="QCF2365" w:hAnsi="QCF2365" w:cs="QCF23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204FB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E204FB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58AA">
                    <w:rPr>
                      <w:rFonts w:ascii="QCF2574" w:hAnsi="QCF2574" w:cs="QCF2574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0758AA">
                    <w:rPr>
                      <w:rFonts w:ascii="QCF2574" w:hAnsi="QCF2574" w:cs="QCF25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 w:rsidR="00854BB3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795883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795883">
                    <w:rPr>
                      <w:rFonts w:ascii="QCF2205" w:hAnsi="QCF2205" w:cs="QCF22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 w:rsidR="00854BB3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="00854BB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854BB3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 w:rsidR="00854BB3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54BB3">
                    <w:rPr>
                      <w:rFonts w:ascii="QCF2365" w:hAnsi="QCF2365" w:cs="QCF236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FE253C">
                    <w:rPr>
                      <w:rFonts w:ascii="QCF2449" w:hAnsi="QCF2449" w:cs="QCF2449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FE253C">
                    <w:rPr>
                      <w:rFonts w:ascii="QCF2449" w:hAnsi="QCF2449" w:cs="QCF24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574" w:hAnsi="QCF2574" w:cs="QCF2574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 w:rsidR="00F2789F">
                    <w:rPr>
                      <w:rFonts w:ascii="QCF2574" w:hAnsi="QCF2574" w:cs="QCF25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789F">
                    <w:rPr>
                      <w:rFonts w:ascii="QCF2574" w:hAnsi="QCF2574" w:cs="QCF2574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F2789F">
                    <w:rPr>
                      <w:rFonts w:ascii="QCF2574" w:hAnsi="QCF2574" w:cs="QCF25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F2789F">
                    <w:rPr>
                      <w:rFonts w:ascii="QCF2205" w:hAnsi="QCF2205" w:cs="QCF22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33AEB">
                    <w:rPr>
                      <w:rFonts w:ascii="QCF2538" w:hAnsi="QCF2538" w:cs="QCF2538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 w:rsidR="00533AEB">
                    <w:rPr>
                      <w:rFonts w:ascii="QCF2538" w:hAnsi="QCF2538" w:cs="QCF25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33AEB">
                    <w:rPr>
                      <w:rFonts w:ascii="QCF2538" w:hAnsi="QCF2538" w:cs="QCF2538"/>
                      <w:color w:val="FF0000"/>
                      <w:sz w:val="23"/>
                      <w:szCs w:val="23"/>
                      <w:rtl/>
                    </w:rPr>
                    <w:t>ﲤ</w:t>
                  </w:r>
                  <w:r w:rsidR="00533AEB">
                    <w:rPr>
                      <w:rFonts w:ascii="QCF2538" w:hAnsi="QCF2538" w:cs="QCF25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301" w:hAnsi="QCF2301" w:cs="QCF2301"/>
                      <w:color w:val="FF0000"/>
                      <w:sz w:val="23"/>
                      <w:szCs w:val="23"/>
                      <w:rtl/>
                    </w:rPr>
                    <w:t xml:space="preserve"> ﳌ</w:t>
                  </w:r>
                  <w:r w:rsidR="00F2789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1E49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ﱜ</w:t>
                  </w:r>
                  <w:r w:rsidR="002A1E49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449" w:hAnsi="QCF2449" w:cs="QCF24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A1E49"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2A1E49">
                    <w:rPr>
                      <w:rFonts w:ascii="QCF2366" w:hAnsi="QCF2366" w:cs="QCF23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 w:rsidR="00F2789F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D6466"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DD6466"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D6466" w:rsidRPr="00DD6466">
                    <w:rPr>
                      <w:rFonts w:ascii="QCF2483" w:hAnsi="QCF2483" w:cs="QCF2483"/>
                      <w:color w:val="7030A0"/>
                      <w:sz w:val="23"/>
                      <w:szCs w:val="23"/>
                      <w:rtl/>
                    </w:rPr>
                    <w:t>ﱄ</w:t>
                  </w:r>
                  <w:r w:rsidR="00DD6466"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90E78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1E49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 w:rsidR="002A1E49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590E78" w:rsidRPr="00782173" w:rsidTr="00E51CB2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ﱧ</w:t>
                  </w:r>
                  <w:r w:rsidR="00F2789F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A1E49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 w:rsidR="002A1E49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CB2">
                    <w:rPr>
                      <w:rFonts w:ascii="QCF2538" w:hAnsi="QCF2538" w:cs="QCF2538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 w:rsidR="00E51CB2">
                    <w:rPr>
                      <w:rFonts w:ascii="QCF2538" w:hAnsi="QCF2538" w:cs="QCF25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CB2">
                    <w:rPr>
                      <w:rFonts w:ascii="QCF2538" w:hAnsi="QCF2538" w:cs="QCF2538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 w:rsidR="00E51CB2">
                    <w:rPr>
                      <w:rFonts w:ascii="QCF2538" w:hAnsi="QCF2538" w:cs="QCF25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782173" w:rsidTr="00E51CB2">
              <w:trPr>
                <w:trHeight w:val="125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F2789F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F2789F">
                    <w:rPr>
                      <w:rFonts w:ascii="QCF2106" w:hAnsi="QCF2106" w:cs="QCF2106"/>
                      <w:color w:val="0000A5"/>
                      <w:sz w:val="23"/>
                      <w:szCs w:val="23"/>
                      <w:rtl/>
                    </w:rPr>
                    <w:t>ﱴ</w:t>
                  </w:r>
                  <w:proofErr w:type="spellEnd"/>
                  <w:r w:rsidR="00F2789F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Default="00590E78" w:rsidP="002A1E49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51CB2"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E51CB2">
                    <w:rPr>
                      <w:rFonts w:ascii="QCF2483" w:hAnsi="QCF2483" w:cs="QCF24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 w:rsidR="00F2789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42C3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 w:rsidR="004142C3"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590E78" w:rsidRPr="00782173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9B65DA">
              <w:trPr>
                <w:trHeight w:val="471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 w:rsidR="00E15043"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A4CA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 xml:space="preserve"> ﲲ</w:t>
                  </w:r>
                  <w:r w:rsidR="00BA4CA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Pr="006A26C7" w:rsidRDefault="00590E78" w:rsidP="00590E78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F7C64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 w:rsidR="002F7C64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241" w:hAnsi="QCF2241" w:cs="QCF2241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 w:rsidR="00E15043">
                    <w:rPr>
                      <w:rFonts w:ascii="QCF2241" w:hAnsi="QCF2241" w:cs="QCF224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A4CA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BA4CA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F2789F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F2789F"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="00F2789F">
                    <w:rPr>
                      <w:rFonts w:ascii="QCF2106" w:hAnsi="QCF2106" w:cs="QCF2106"/>
                      <w:color w:val="0000A5"/>
                      <w:sz w:val="23"/>
                      <w:szCs w:val="23"/>
                      <w:rtl/>
                    </w:rPr>
                    <w:t>ﱴ</w:t>
                  </w:r>
                  <w:proofErr w:type="spellEnd"/>
                  <w:r w:rsidR="00F2789F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26DD1"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526DD1"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26DD1"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="00526DD1"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574" w:hAnsi="QCF2574" w:cs="QCF2574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E15043">
                    <w:rPr>
                      <w:rFonts w:ascii="QCF2574" w:hAnsi="QCF2574" w:cs="QCF257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538" w:hAnsi="QCF2538" w:cs="QCF253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E15043">
                    <w:rPr>
                      <w:rFonts w:ascii="QCF2538" w:hAnsi="QCF2538" w:cs="QCF2538"/>
                      <w:color w:val="FF0000"/>
                      <w:sz w:val="23"/>
                      <w:szCs w:val="23"/>
                      <w:rtl/>
                    </w:rPr>
                    <w:t>ﲭ</w:t>
                  </w:r>
                  <w:r w:rsidR="00E15043">
                    <w:rPr>
                      <w:rFonts w:ascii="QCF2538" w:hAnsi="QCF2538" w:cs="QCF2538"/>
                      <w:color w:val="0000A5"/>
                      <w:sz w:val="23"/>
                      <w:szCs w:val="23"/>
                      <w:rtl/>
                    </w:rPr>
                    <w:t>ﲮ</w:t>
                  </w:r>
                  <w:proofErr w:type="spellEnd"/>
                  <w:r w:rsidR="00E15043">
                    <w:rPr>
                      <w:rFonts w:ascii="QCF2538" w:hAnsi="QCF2538" w:cs="QCF25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A4CA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 w:rsidR="00BA4CA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A4CA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ﱎ</w:t>
                  </w:r>
                  <w:r w:rsidR="00BA4CA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126299">
                  <w:pPr>
                    <w:jc w:val="center"/>
                  </w:pPr>
                  <w:proofErr w:type="spellStart"/>
                  <w:r w:rsidRPr="00126299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126299" w:rsidRPr="00126299">
                    <w:rPr>
                      <w:rFonts w:ascii="QCF2106" w:hAnsi="QCF2106" w:cs="QCF2106"/>
                      <w:color w:val="FF0000"/>
                      <w:rtl/>
                    </w:rPr>
                    <w:t>ﱩ</w:t>
                  </w:r>
                  <w:proofErr w:type="spellEnd"/>
                  <w:r w:rsidR="00126299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26299" w:rsidRPr="00126299">
                    <w:rPr>
                      <w:rFonts w:ascii="QCF2106" w:hAnsi="QCF2106" w:cs="QCF2106"/>
                      <w:color w:val="FF0000"/>
                      <w:rtl/>
                    </w:rPr>
                    <w:t>ﱪ</w:t>
                  </w:r>
                  <w:r w:rsidR="00126299"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26299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 xml:space="preserve"> ﱯ</w:t>
                  </w:r>
                  <w:r w:rsidR="00E15043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A4CA1">
                    <w:rPr>
                      <w:rFonts w:ascii="QCF2365" w:hAnsi="QCF2365" w:cs="QCF2365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="00BA4CA1">
                    <w:rPr>
                      <w:rFonts w:ascii="QCF2365" w:hAnsi="QCF2365" w:cs="QCF23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F7C64">
                    <w:rPr>
                      <w:rFonts w:ascii="QCF2008" w:hAnsi="QCF2008" w:cs="QCF2008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 w:rsidR="002F7C64">
                    <w:rPr>
                      <w:rFonts w:ascii="QCF2008" w:hAnsi="QCF2008" w:cs="QCF20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F7C64">
                    <w:rPr>
                      <w:rFonts w:ascii="QCF2008" w:hAnsi="QCF2008" w:cs="QCF2008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2F7C64">
                    <w:rPr>
                      <w:rFonts w:ascii="QCF2008" w:hAnsi="QCF2008" w:cs="QCF20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1504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E15043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F171F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="004F171F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F171F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4F171F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90E78" w:rsidRDefault="00590E78" w:rsidP="00590E78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015" w:hAnsi="QCF2015" w:cs="QCF2015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="00E15043">
                    <w:rPr>
                      <w:rFonts w:ascii="QCF2015" w:hAnsi="QCF2015" w:cs="QCF20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15043">
                    <w:rPr>
                      <w:rFonts w:ascii="QCF2015" w:hAnsi="QCF2015" w:cs="QCF2015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E15043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90E78" w:rsidRPr="002564DB" w:rsidTr="00E51CB2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1504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E1504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ﱸ</w:t>
                  </w:r>
                  <w:r w:rsidR="00E15043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26DD1">
                    <w:rPr>
                      <w:rFonts w:ascii="QCF2585" w:hAnsi="QCF2585" w:cs="QCF2585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 w:rsidR="00526DD1">
                    <w:rPr>
                      <w:rFonts w:ascii="QCF2585" w:hAnsi="QCF2585" w:cs="QCF25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90E78" w:rsidRPr="00941271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26299">
                    <w:rPr>
                      <w:rFonts w:ascii="QCF2585" w:hAnsi="QCF2585" w:cs="QCF2585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 w:rsidR="00126299">
                    <w:rPr>
                      <w:rFonts w:ascii="QCF2585" w:hAnsi="QCF2585" w:cs="QCF25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90E78" w:rsidRPr="002564DB" w:rsidRDefault="00590E78" w:rsidP="00590E7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0B6C35" w:rsidTr="009B65DA">
              <w:trPr>
                <w:trHeight w:val="404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590E78" w:rsidTr="00E51CB2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ﲰ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ﲱ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ﲷ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ﲸ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ﲹ</w:t>
                  </w:r>
                  <w:proofErr w:type="gramEnd"/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 w:rsidRPr="00E7535B">
                    <w:rPr>
                      <w:rFonts w:ascii="QCF2360" w:hAnsi="QCF2360" w:cs="QCF236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ﲺ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ﲽ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ﳀ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 w:rsidRPr="00E7535B">
                    <w:rPr>
                      <w:rFonts w:ascii="QCF2360" w:hAnsi="QCF2360" w:cs="QCF2360"/>
                      <w:color w:val="7030A0"/>
                      <w:sz w:val="23"/>
                      <w:szCs w:val="23"/>
                      <w:rtl/>
                    </w:rPr>
                    <w:t>ﳁ</w:t>
                  </w:r>
                  <w:r w:rsidR="00E7535B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E51CB2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E7535B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ﱙ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ﱚ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 w:rsidRPr="00E7535B">
                    <w:rPr>
                      <w:rFonts w:ascii="QCF2361" w:hAnsi="QCF2361" w:cs="QCF236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ﱜ</w:t>
                  </w:r>
                  <w:r w:rsidR="00E7535B" w:rsidRPr="00E7535B">
                    <w:rPr>
                      <w:rFonts w:ascii="QCF2361" w:hAnsi="QCF2361" w:cs="QCF236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E7535B" w:rsidRPr="00E7535B">
                    <w:rPr>
                      <w:rFonts w:ascii="QCF2361" w:hAnsi="QCF2361" w:cs="QCF2361"/>
                      <w:color w:val="7030A0"/>
                      <w:sz w:val="23"/>
                      <w:szCs w:val="23"/>
                      <w:rtl/>
                    </w:rPr>
                    <w:t>ﱝ</w:t>
                  </w:r>
                  <w:r w:rsidR="00E7535B" w:rsidRPr="00E7535B">
                    <w:rPr>
                      <w:rFonts w:ascii="QCF2361" w:hAnsi="QCF2361" w:cs="QCF236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ﱞ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ﱟ</w:t>
                  </w:r>
                  <w:proofErr w:type="gramEnd"/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ﱢ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535B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="00E7535B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E51CB2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ﱤ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ﱩ</w:t>
                  </w:r>
                  <w:proofErr w:type="gramEnd"/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 w:rsidRPr="00B864C4">
                    <w:rPr>
                      <w:rFonts w:ascii="QCF2362" w:hAnsi="QCF2362" w:cs="QCF236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ﱪ</w:t>
                  </w:r>
                  <w:r w:rsidR="00B864C4" w:rsidRPr="00B864C4">
                    <w:rPr>
                      <w:rFonts w:ascii="QCF2362" w:hAnsi="QCF2362" w:cs="QCF236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B864C4" w:rsidRPr="00B864C4">
                    <w:rPr>
                      <w:rFonts w:ascii="QCF2362" w:hAnsi="QCF2362" w:cs="QCF2362"/>
                      <w:color w:val="7030A0"/>
                      <w:sz w:val="23"/>
                      <w:szCs w:val="23"/>
                      <w:rtl/>
                    </w:rPr>
                    <w:t>ﱫ</w:t>
                  </w:r>
                  <w:r w:rsidR="00B864C4" w:rsidRPr="00B864C4">
                    <w:rPr>
                      <w:rFonts w:ascii="QCF2362" w:hAnsi="QCF2362" w:cs="QCF236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ﱬ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ﱱ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ﱲ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864C4" w:rsidRPr="00B864C4">
                    <w:rPr>
                      <w:rFonts w:ascii="QCF2362" w:hAnsi="QCF2362" w:cs="QCF2362"/>
                      <w:color w:val="7030A0"/>
                      <w:sz w:val="23"/>
                      <w:szCs w:val="23"/>
                      <w:rtl/>
                    </w:rPr>
                    <w:t>ﱳ</w:t>
                  </w:r>
                  <w:r w:rsidR="00B864C4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0E78" w:rsidTr="00E51CB2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90E78" w:rsidRPr="009C1677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ﳉ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ﳋ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ﳌ</w:t>
                  </w:r>
                  <w:proofErr w:type="gramEnd"/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ﳎ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DC3941" w:rsidRPr="00DC3941">
                    <w:rPr>
                      <w:rFonts w:ascii="QCF2364" w:hAnsi="QCF2364" w:cs="QCF23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ﳐﳑ</w:t>
                  </w:r>
                  <w:proofErr w:type="spellEnd"/>
                  <w:r w:rsidR="00DC3941" w:rsidRPr="00DC3941">
                    <w:rPr>
                      <w:rFonts w:ascii="QCF2364" w:hAnsi="QCF2364" w:cs="QCF23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ﳓ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ﳔ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ﳕ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ﳖ</w:t>
                  </w:r>
                  <w:r w:rsidR="00DC394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DC3941" w:rsidRPr="00DC3941">
                    <w:rPr>
                      <w:rFonts w:ascii="QCF2364" w:hAnsi="QCF2364" w:cs="QCF2364"/>
                      <w:color w:val="7030A0"/>
                      <w:sz w:val="23"/>
                      <w:szCs w:val="23"/>
                      <w:rtl/>
                    </w:rPr>
                    <w:t>ﳗ</w:t>
                  </w:r>
                  <w:r w:rsidR="00DC394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90E78" w:rsidRPr="00777005" w:rsidRDefault="00590E78" w:rsidP="00590E78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9B65DA">
              <w:trPr>
                <w:trHeight w:val="193"/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E6570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 w:rsidR="002E6570">
                    <w:rPr>
                      <w:rFonts w:ascii="QCF2360" w:hAnsi="QCF2360" w:cs="QCF23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E6570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2E6570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E6570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2E6570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E6570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2E6570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0851F0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A4CA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 w:rsidR="00BA4CA1">
                    <w:rPr>
                      <w:rFonts w:ascii="QCF2364" w:hAnsi="QCF2364" w:cs="QCF23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A4CA1">
                    <w:rPr>
                      <w:rFonts w:ascii="QCF2364" w:hAnsi="QCF2364" w:cs="QCF2364"/>
                      <w:color w:val="FF0000"/>
                      <w:sz w:val="23"/>
                      <w:szCs w:val="23"/>
                      <w:rtl/>
                    </w:rPr>
                    <w:t>ﲥ</w:t>
                  </w:r>
                  <w:r w:rsidR="00BA4CA1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851F0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 w:rsidR="000851F0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0851F0" w:rsidRPr="000851F0">
                    <w:rPr>
                      <w:rFonts w:ascii="QCF2361" w:hAnsi="QCF2361" w:cs="QCF2361"/>
                      <w:color w:val="7030A0"/>
                      <w:sz w:val="23"/>
                      <w:szCs w:val="23"/>
                      <w:rtl/>
                    </w:rPr>
                    <w:t>ﱬ</w:t>
                  </w:r>
                  <w:r w:rsidR="000851F0" w:rsidRPr="000851F0">
                    <w:rPr>
                      <w:rFonts w:ascii="QCF2361" w:hAnsi="QCF2361" w:cs="QCF236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0851F0">
                    <w:rPr>
                      <w:rFonts w:ascii="QCF2361" w:hAnsi="QCF2361" w:cs="QCF2361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="000851F0">
                    <w:rPr>
                      <w:rFonts w:ascii="QCF2361" w:hAnsi="QCF2361" w:cs="QCF236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851F0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 xml:space="preserve"> ﱯ</w:t>
                  </w:r>
                  <w:r w:rsidR="000851F0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0851F0">
                    <w:rPr>
                      <w:rFonts w:ascii="QCF2362" w:hAnsi="QCF2362" w:cs="QCF2362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="000851F0">
                    <w:rPr>
                      <w:rFonts w:ascii="QCF2362" w:hAnsi="QCF2362" w:cs="QCF236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076C93">
                    <w:rPr>
                      <w:rFonts w:ascii="QCF2360" w:hAnsi="QCF2360" w:cs="QCF236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77124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>ﱽ</w:t>
                  </w:r>
                  <w:r w:rsidR="00377124">
                    <w:rPr>
                      <w:rFonts w:ascii="QCF2205" w:hAnsi="QCF2205" w:cs="QCF22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377124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>ﱾ</w:t>
                  </w:r>
                  <w:r w:rsidR="00377124">
                    <w:rPr>
                      <w:rFonts w:ascii="QCF2205" w:hAnsi="QCF2205" w:cs="QCF220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2789F"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 w:rsidR="00F2789F">
                    <w:rPr>
                      <w:rFonts w:ascii="QCF2359" w:hAnsi="QCF2359" w:cs="QCF235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2789F">
                    <w:rPr>
                      <w:rFonts w:ascii="QCF2359" w:hAnsi="QCF2359" w:cs="QCF2359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F2789F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590E78" w:rsidTr="00E51CB2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90E78" w:rsidRPr="00C42DA2" w:rsidRDefault="00590E78" w:rsidP="00590E78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  <w:vAlign w:val="center"/>
                </w:tcPr>
                <w:p w:rsidR="00590E78" w:rsidRDefault="00590E78" w:rsidP="00590E78">
                  <w:pPr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572BD">
                    <w:rPr>
                      <w:rFonts w:ascii="QCF2024" w:hAnsi="QCF2024" w:cs="QCF2024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7572BD">
                    <w:rPr>
                      <w:rFonts w:ascii="QCF2024" w:hAnsi="QCF2024" w:cs="QCF20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572BD">
                    <w:rPr>
                      <w:rFonts w:ascii="QCF2024" w:hAnsi="QCF2024" w:cs="QCF2024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7572B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D87A89" w:rsidRDefault="00590E78" w:rsidP="00590E78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90E78" w:rsidRPr="007A5D22" w:rsidRDefault="00590E78" w:rsidP="00590E7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524C75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الرابع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="00524C75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24C75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B67F90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47251C" w:rsidTr="009B65DA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9B65DA">
                  <w:pPr>
                    <w:spacing w:line="30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590E78" w:rsidTr="009B65DA">
              <w:trPr>
                <w:trHeight w:val="29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2DA4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7E149D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ﲪ</w:t>
                  </w:r>
                  <w:r w:rsidR="007E149D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149D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7E149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149D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 w:rsidR="007E149D">
                    <w:rPr>
                      <w:rFonts w:ascii="QCF2562" w:hAnsi="QCF2562" w:cs="QCF256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149D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7E149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149D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 w:rsidR="007E149D"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149D"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="007E149D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9B65DA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2DA4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 w:rsidR="00282DA4">
                    <w:rPr>
                      <w:rFonts w:ascii="QCF2429" w:hAnsi="QCF2429" w:cs="QCF24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2DA4">
                    <w:rPr>
                      <w:rFonts w:ascii="QCF2429" w:hAnsi="QCF2429" w:cs="QCF2429"/>
                      <w:color w:val="FF0000"/>
                      <w:sz w:val="23"/>
                      <w:szCs w:val="23"/>
                      <w:rtl/>
                    </w:rPr>
                    <w:t>ﲩ</w:t>
                  </w:r>
                  <w:r w:rsidR="00282DA4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7CAC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B27CAC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B27CAC">
                    <w:rPr>
                      <w:rFonts w:ascii="QCF2363" w:hAnsi="QCF2363" w:cs="QCF2363"/>
                      <w:color w:val="0000A5"/>
                      <w:sz w:val="23"/>
                      <w:szCs w:val="23"/>
                      <w:rtl/>
                    </w:rPr>
                    <w:t>ﲓ</w:t>
                  </w:r>
                  <w:proofErr w:type="spellEnd"/>
                  <w:r w:rsidR="00B27CAC"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27CAC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="00B27CAC"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149D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7E149D"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149D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>ﱼ</w:t>
                  </w:r>
                  <w:r w:rsidR="007E149D"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9B65DA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2DA4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2DA4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282DA4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2DA4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282DA4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7CAC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="00B27CAC"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B27CAC"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="00B27CAC"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149D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 xml:space="preserve"> ﲙ</w:t>
                  </w:r>
                  <w:r w:rsidR="007E149D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149D">
                    <w:rPr>
                      <w:rFonts w:ascii="QCF2570" w:hAnsi="QCF2570" w:cs="QCF2570"/>
                      <w:color w:val="FF0000"/>
                      <w:sz w:val="23"/>
                      <w:szCs w:val="23"/>
                      <w:rtl/>
                    </w:rPr>
                    <w:t>ﲚ</w:t>
                  </w:r>
                  <w:r w:rsidR="007E149D">
                    <w:rPr>
                      <w:rFonts w:ascii="QCF2570" w:hAnsi="QCF2570" w:cs="QCF25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90E78" w:rsidTr="009B65DA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2DA4">
                    <w:rPr>
                      <w:rFonts w:ascii="QCF2037" w:hAnsi="QCF2037" w:cs="QCF2037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="00282DA4">
                    <w:rPr>
                      <w:rFonts w:ascii="QCF2037" w:hAnsi="QCF2037" w:cs="QCF20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82DA4">
                    <w:rPr>
                      <w:rFonts w:ascii="QCF2037" w:hAnsi="QCF2037" w:cs="QCF2037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282DA4">
                    <w:rPr>
                      <w:rFonts w:ascii="QCF2037" w:hAnsi="QCF2037" w:cs="QCF20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149D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 w:rsidR="007E149D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7E149D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7E149D"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  <w:vAlign w:val="center"/>
                </w:tcPr>
                <w:p w:rsidR="00590E78" w:rsidRDefault="00590E78" w:rsidP="009B65DA">
                  <w:pPr>
                    <w:spacing w:line="300" w:lineRule="exact"/>
                    <w:jc w:val="center"/>
                  </w:pP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7E149D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7E149D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7E149D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7E149D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ﲯ</w:t>
                  </w:r>
                  <w:proofErr w:type="gramEnd"/>
                  <w:r w:rsidR="007E149D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  <w:vAlign w:val="center"/>
                </w:tcPr>
                <w:p w:rsidR="00590E78" w:rsidRPr="009436D0" w:rsidRDefault="00590E78" w:rsidP="009B65DA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F56FB4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56FB4" w:rsidRPr="00481718" w:rsidRDefault="00F56FB4" w:rsidP="00B7596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2E61F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</w:t>
            </w:r>
            <w:proofErr w:type="gramStart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المطلوب:   </w:t>
            </w:r>
            <w:proofErr w:type="gramEnd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F441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B7596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828"/>
              <w:gridCol w:w="993"/>
              <w:gridCol w:w="425"/>
              <w:gridCol w:w="4252"/>
              <w:gridCol w:w="880"/>
            </w:tblGrid>
            <w:tr w:rsidR="0047251C" w:rsidRPr="002564DB" w:rsidTr="009B65DA">
              <w:trPr>
                <w:trHeight w:val="267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28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252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880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47251C" w:rsidRPr="002564DB" w:rsidTr="00EF6E50">
              <w:trPr>
                <w:trHeight w:val="366"/>
                <w:jc w:val="center"/>
              </w:trPr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828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7F450B" w:rsidRDefault="000E1CAE" w:rsidP="009B65DA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الحلق الرخوية حسب قوتها</w:t>
                  </w:r>
                </w:p>
              </w:tc>
              <w:tc>
                <w:tcPr>
                  <w:tcW w:w="99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7F450B" w:rsidRDefault="000E1CAE" w:rsidP="009B65DA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حروف اللسان الشديدة حسب بعدها عن الشفتين</w:t>
                  </w:r>
                </w:p>
              </w:tc>
              <w:tc>
                <w:tcPr>
                  <w:tcW w:w="880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9B65DA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2E61F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30892" w:rsidRPr="00E21BD8" w:rsidTr="00B67F90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30892" w:rsidRPr="00353390" w:rsidRDefault="00530892" w:rsidP="00530892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>السؤال السادس</w:t>
            </w:r>
            <w:r w:rsid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مَثِّل للأحكام </w:t>
            </w:r>
            <w:proofErr w:type="spellStart"/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التالية:   </w:t>
            </w:r>
            <w:proofErr w:type="gramEnd"/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B67F9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</w:t>
            </w:r>
            <w:r w:rsidRPr="00B67F90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34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30892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3285"/>
              <w:gridCol w:w="1508"/>
              <w:gridCol w:w="531"/>
              <w:gridCol w:w="3206"/>
              <w:gridCol w:w="1730"/>
            </w:tblGrid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85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508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206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الحكم </w:t>
                  </w: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730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مطلق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حلقي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شفوي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قمري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متماثلا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 صغير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A7F86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285" w:type="dxa"/>
                  <w:vAlign w:val="center"/>
                </w:tcPr>
                <w:p w:rsidR="00EA7F86" w:rsidRPr="000B19BA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0B19BA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206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إظهار متجانس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 كبير</w:t>
                  </w:r>
                </w:p>
              </w:tc>
              <w:tc>
                <w:tcPr>
                  <w:tcW w:w="1730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A7F86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285" w:type="dxa"/>
                  <w:vAlign w:val="center"/>
                </w:tcPr>
                <w:p w:rsidR="00EA7F86" w:rsidRPr="000B19BA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0B19BA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206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متقارب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 صغير</w:t>
                  </w:r>
                </w:p>
              </w:tc>
              <w:tc>
                <w:tcPr>
                  <w:tcW w:w="1730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A7F86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285" w:type="dxa"/>
                  <w:vAlign w:val="center"/>
                </w:tcPr>
                <w:p w:rsidR="00EA7F86" w:rsidRPr="000B19BA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0B19BA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206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شمسي</w:t>
                  </w:r>
                </w:p>
              </w:tc>
              <w:tc>
                <w:tcPr>
                  <w:tcW w:w="1730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EA7F86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285" w:type="dxa"/>
                  <w:vAlign w:val="center"/>
                </w:tcPr>
                <w:p w:rsidR="00EA7F86" w:rsidRPr="000B19BA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0B19BA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206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إدغام شفوي</w:t>
                  </w:r>
                </w:p>
              </w:tc>
              <w:tc>
                <w:tcPr>
                  <w:tcW w:w="1730" w:type="dxa"/>
                  <w:vAlign w:val="center"/>
                </w:tcPr>
                <w:p w:rsidR="00EA7F86" w:rsidRPr="00353390" w:rsidRDefault="00EA7F86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ألف محذوفة وصلاً ووقفاً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إخفاء شفوي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ملحق بمد التمكين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إخفاء حقيقي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شبيه بالبدل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عوض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سكت واجب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اسم مقصور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سكت جائز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ما يراعى لحفص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التعظيم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نون زائدة في الرسم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الفرق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قلقلة كبرى شديدة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لازم حرفي شبيه بالمثقل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لام مغلظة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لازم كلمي مخفف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راء بها جواز الوجهين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نون مشددة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مسهلة قولاً واحداً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راء مشددة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فيها التسهيل والابدال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مستثنى من التفخيم النسبي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متصلة رسماً منفصلة حكماً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مضمومة ولا إشمام فيها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مكسورة ولا روم فيها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التقاء ساكنين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الهمز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وصل مكسورة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الموصول والمقطوع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وصل مفتوحة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لحن جلي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همزة وصل مضمومة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لحن خفي شديد الخفاء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ياء محذوفة رسماً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ضم عارض أول الكلمة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ضم عارض وسط الكلمة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واو محذوفة رسماً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0B19BA" w:rsidP="000B19BA">
                  <w:pPr>
                    <w:jc w:val="center"/>
                    <w:rPr>
                      <w:rFonts w:cs="Fanan"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ضم عارض آخر الكلمة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نون شبيهة بالتنوين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بها ساكن منحرف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بها ساكن متفشي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3285" w:type="dxa"/>
                  <w:vAlign w:val="center"/>
                </w:tcPr>
                <w:p w:rsidR="00530892" w:rsidRPr="00353390" w:rsidRDefault="000B19BA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508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206" w:type="dxa"/>
                  <w:vAlign w:val="center"/>
                </w:tcPr>
                <w:p w:rsidR="00530892" w:rsidRPr="00353390" w:rsidRDefault="00530892" w:rsidP="000B19BA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كلمة </w:t>
                  </w:r>
                  <w:r w:rsidR="000B19BA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جميع حروفها متوسطة</w:t>
                  </w:r>
                </w:p>
              </w:tc>
              <w:tc>
                <w:tcPr>
                  <w:tcW w:w="1730" w:type="dxa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30892" w:rsidRPr="00353390" w:rsidTr="000B19BA">
              <w:trPr>
                <w:trHeight w:val="417"/>
                <w:jc w:val="center"/>
              </w:trPr>
              <w:tc>
                <w:tcPr>
                  <w:tcW w:w="53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3285" w:type="dxa"/>
                  <w:tcBorders>
                    <w:bottom w:val="single" w:sz="18" w:space="0" w:color="auto"/>
                  </w:tcBorders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ألف </w:t>
                  </w: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ممالة</w:t>
                  </w:r>
                  <w:proofErr w:type="spellEnd"/>
                </w:p>
              </w:tc>
              <w:tc>
                <w:tcPr>
                  <w:tcW w:w="1508" w:type="dxa"/>
                  <w:tcBorders>
                    <w:bottom w:val="single" w:sz="18" w:space="0" w:color="auto"/>
                  </w:tcBorders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206" w:type="dxa"/>
                  <w:tcBorders>
                    <w:bottom w:val="single" w:sz="18" w:space="0" w:color="auto"/>
                  </w:tcBorders>
                  <w:vAlign w:val="center"/>
                </w:tcPr>
                <w:p w:rsidR="00530892" w:rsidRPr="00353390" w:rsidRDefault="000B19BA" w:rsidP="000B19BA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كلمة جميع حروفها شديدة</w:t>
                  </w:r>
                </w:p>
              </w:tc>
              <w:tc>
                <w:tcPr>
                  <w:tcW w:w="1730" w:type="dxa"/>
                  <w:tcBorders>
                    <w:bottom w:val="single" w:sz="18" w:space="0" w:color="auto"/>
                  </w:tcBorders>
                  <w:vAlign w:val="center"/>
                </w:tcPr>
                <w:p w:rsidR="00530892" w:rsidRPr="00353390" w:rsidRDefault="00530892" w:rsidP="000B19BA">
                  <w:pPr>
                    <w:spacing w:line="41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30892" w:rsidRPr="0067282E" w:rsidRDefault="00530892" w:rsidP="00530892">
            <w:pPr>
              <w:spacing w:line="41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30892" w:rsidRPr="00E21BD8" w:rsidTr="000B19BA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30892" w:rsidRPr="00777005" w:rsidRDefault="00530892" w:rsidP="00B67F9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B67F9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الفراغ:</w:t>
            </w:r>
            <w:r w:rsidR="00B67F9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="00B67F9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37 درجة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30892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04"/>
              <w:gridCol w:w="5487"/>
            </w:tblGrid>
            <w:tr w:rsidR="00530892" w:rsidTr="000B19BA">
              <w:trPr>
                <w:trHeight w:val="14958"/>
                <w:jc w:val="center"/>
              </w:trPr>
              <w:tc>
                <w:tcPr>
                  <w:tcW w:w="5304" w:type="dxa"/>
                  <w:tcBorders>
                    <w:bottom w:val="single" w:sz="18" w:space="0" w:color="auto"/>
                  </w:tcBorders>
                </w:tcPr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proofErr w:type="gramStart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توفي  الإمام</w:t>
                  </w:r>
                  <w:proofErr w:type="gramEnd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حفص عام_______.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تم تدوين التجويد النظري في القرن_______.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مؤلف كتاب التمهيد في علم التجويد هو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نزل القرآن </w:t>
                  </w:r>
                  <w:proofErr w:type="gramStart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الكريم  على</w:t>
                  </w:r>
                  <w:proofErr w:type="gramEnd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_______ أحرف.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تم تسمية مصحف الخليفة عثمان بـ_______.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جُمِعَ المسلمين على مصحف بعد معركة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أول من اختار سبعة قراء هو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الراوي الآخر مع الإمام حفص هو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من أركان القراءة الصحيحة صحة_______.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توفي الإمام الشاطبي عام_______.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واضع التجويد العملي هو_______.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حكم التجويد النظري_______.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الخلط في </w:t>
                  </w:r>
                  <w:proofErr w:type="gramStart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القراءات  دون</w:t>
                  </w:r>
                  <w:proofErr w:type="gramEnd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علم هو لحن_______.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تبطل الصلاة إذا كان اللحن الجلي في_______.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حكم اللحن الجلي_______.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مرتبة التلاوة المستحبة في التعليم_______.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_______ تجمع مراتب تلاوة الثلاثة.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_______ليست من القرآن بالإجماع.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______يرون أن البسملة أنزلت للفصل بين السور.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عند الابتداء بسورة الحج فإن لنا _______وجه.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عند الابتداء بسورة التوبة فإن لنا _______وجه.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الانتقال من سورة الناس إلى التوبة _______ وجه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حكم البسملة في أجزاء السورة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عدد أحكام النون الساكنة _______أحكام.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عدد أحكام الميم الساكنة _______ أحكام.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حروف الإدغام الكامل بغنة هي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عدد السكتات الجائزة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مرتبة الإخفاء عند الدال تكون_______.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الإخفاء عند القاف يكون إلى _______ أقرب.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الغنة في الإخفاء الحقيقي تتبع ما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الإدغام الشفوي يسمى إدغام _______صغير.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الإخفاء الشفوي يسمى إدغام _______ صغير.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حروف الإظهار الحلقي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مرتبة الغنة في الإدغام الناقص تسمى_______.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تفخم الغنة في الإخفاء إذا جاء بعدها أحرف_______.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_______ تتبع ما قبلها تفخيماً وترقيقاً.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حكم لام الأمر_______ بينما لام الاسم_______.</w:t>
                  </w:r>
                </w:p>
              </w:tc>
              <w:tc>
                <w:tcPr>
                  <w:tcW w:w="5487" w:type="dxa"/>
                  <w:tcBorders>
                    <w:bottom w:val="single" w:sz="18" w:space="0" w:color="auto"/>
                  </w:tcBorders>
                </w:tcPr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تدغم لام الحرف مع الراء لـ_______.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 عدد الحروف </w:t>
                  </w:r>
                  <w:proofErr w:type="spellStart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الفرعية_______حرف</w:t>
                  </w:r>
                  <w:proofErr w:type="spellEnd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عدد المخارج الفرعية للسان _______مخرج.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 الحروف التي تخرج من أدنى الحلق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الحروف التي تخرج باستخدام الشفتان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الحروف التي تخرج من وسط اللسان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أصعب الحروف نطقاً على اللسان هو حرف_______.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من المخارج المقدرة_______.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الحروف النطعية ______بينما اللثوية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أقوى حروف الشدة هو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حروف التوسط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الرخاوة تعتمد على _______الصوت.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الإطباق أخص من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القلقة تعتمد على انحباس _______ و_______.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اللام تنحرف </w:t>
                  </w:r>
                  <w:proofErr w:type="spellStart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نحو_______</w:t>
                  </w:r>
                  <w:proofErr w:type="gramStart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و</w:t>
                  </w:r>
                  <w:proofErr w:type="spellEnd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الراء</w:t>
                  </w:r>
                  <w:proofErr w:type="gramEnd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نحو_______.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حرف الاستطالة </w:t>
                  </w:r>
                  <w:proofErr w:type="spellStart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هو_______والتفشي</w:t>
                  </w:r>
                  <w:proofErr w:type="spellEnd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أقوى أربعة حروف 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عدد مراتب التفخيم_______ مراتب.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حروف التفخيم النسبي هي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تغلظ اللام في لفظ الجلالة إذا سبقت بـ_______.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 للراء _______حالات من حيث التفخيم والترقيق.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الأصل في المد هو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يلحق بالمد الأصلي _______مدود.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أسباب المد الفرعي _______ و_______.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أقوى المدود _______بينما أضعفه_______.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الصلة الكبرى تشبه المد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أحكام المد الفرعي ثلاثة وهي_______.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يمد العارض للسكون </w:t>
                  </w:r>
                  <w:proofErr w:type="spellStart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وصلاً___حركة</w:t>
                  </w:r>
                  <w:proofErr w:type="spellEnd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واللين____.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نبتدئ </w:t>
                  </w:r>
                  <w:proofErr w:type="gramStart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الكلمة  بهمزة</w:t>
                  </w:r>
                  <w:proofErr w:type="gramEnd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وصل مفتوحة في_______.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الحرفان اللذان اتحدا مخرجاً هما ______و_____.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حكم المتماثلين الصغير هو_______.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حكم المتقاربين الصغير هو_______.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من أمثلة إدغام المتجانسين الناقص_______.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الإختلاس</w:t>
                  </w:r>
                  <w:proofErr w:type="spellEnd"/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>_______من الروم.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الروم يكون </w:t>
                  </w:r>
                  <w:proofErr w:type="spellStart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في_______بينما</w:t>
                  </w:r>
                  <w:proofErr w:type="spellEnd"/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الاشمام في 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7030A0"/>
                      <w:sz w:val="28"/>
                      <w:szCs w:val="28"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7030A0"/>
                      <w:sz w:val="28"/>
                      <w:szCs w:val="28"/>
                      <w:rtl/>
                    </w:rPr>
                    <w:t xml:space="preserve"> هاء الكناية بها روم وإشمام إذا سبقت بـ_______.</w:t>
                  </w:r>
                </w:p>
                <w:p w:rsidR="00530892" w:rsidRPr="00054D4F" w:rsidRDefault="00530892" w:rsidP="00530892">
                  <w:pPr>
                    <w:pStyle w:val="a5"/>
                    <w:numPr>
                      <w:ilvl w:val="0"/>
                      <w:numId w:val="21"/>
                    </w:numPr>
                    <w:spacing w:line="40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054D4F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عدد قواعد الرسم العثماني _______.</w:t>
                  </w:r>
                </w:p>
              </w:tc>
            </w:tr>
          </w:tbl>
          <w:p w:rsidR="00530892" w:rsidRPr="00777005" w:rsidRDefault="00530892" w:rsidP="0053089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67F90" w:rsidRPr="00E21BD8" w:rsidTr="000B19BA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67F90" w:rsidRPr="00353390" w:rsidRDefault="00B67F90" w:rsidP="00524C75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353390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353390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35339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قارن بين كل </w:t>
            </w:r>
            <w:proofErr w:type="gramStart"/>
            <w:r w:rsidRPr="00353390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من:</w:t>
            </w:r>
            <w:r w:rsidRPr="00353390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proofErr w:type="gramEnd"/>
            <w:r w:rsidRPr="00353390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</w:t>
            </w:r>
            <w:r w:rsidRPr="00353390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  <w:r w:rsidRPr="00353390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524C75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20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67F90" w:rsidRPr="00E21BD8" w:rsidTr="00B67F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76"/>
              <w:gridCol w:w="2576"/>
              <w:gridCol w:w="252"/>
              <w:gridCol w:w="2693"/>
              <w:gridCol w:w="2694"/>
            </w:tblGrid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0B19BA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الفرق</w:t>
                  </w:r>
                </w:p>
              </w:tc>
              <w:tc>
                <w:tcPr>
                  <w:tcW w:w="2576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0B19BA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البدل</w:t>
                  </w:r>
                </w:p>
              </w:tc>
              <w:tc>
                <w:tcPr>
                  <w:tcW w:w="252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2B618D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الاستعاذة</w:t>
                  </w:r>
                  <w:proofErr w:type="spellEnd"/>
                </w:p>
              </w:tc>
              <w:tc>
                <w:tcPr>
                  <w:tcW w:w="2694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2B618D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البسملة</w:t>
                  </w: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2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4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0B19BA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العارض للسكون</w:t>
                  </w:r>
                </w:p>
              </w:tc>
              <w:tc>
                <w:tcPr>
                  <w:tcW w:w="2576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0B19BA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مد اللين</w:t>
                  </w:r>
                </w:p>
              </w:tc>
              <w:tc>
                <w:tcPr>
                  <w:tcW w:w="252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2694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الإخفاء</w:t>
                  </w: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2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4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النون الساكنة</w:t>
                  </w:r>
                </w:p>
              </w:tc>
              <w:tc>
                <w:tcPr>
                  <w:tcW w:w="2576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التنوين</w:t>
                  </w:r>
                </w:p>
              </w:tc>
              <w:tc>
                <w:tcPr>
                  <w:tcW w:w="252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الروم</w:t>
                  </w:r>
                </w:p>
              </w:tc>
              <w:tc>
                <w:tcPr>
                  <w:tcW w:w="2694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الإشمام</w:t>
                  </w: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B19BA" w:rsidRDefault="000B19BA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0B19BA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2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4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2B618D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الوقف الكافي</w:t>
                  </w:r>
                </w:p>
              </w:tc>
              <w:tc>
                <w:tcPr>
                  <w:tcW w:w="2576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2B618D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الوقف الحسن</w:t>
                  </w:r>
                </w:p>
              </w:tc>
              <w:tc>
                <w:tcPr>
                  <w:tcW w:w="252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اللحن الجلي</w:t>
                  </w:r>
                </w:p>
              </w:tc>
              <w:tc>
                <w:tcPr>
                  <w:tcW w:w="2694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اللحن الخفي</w:t>
                  </w: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B19BA" w:rsidRPr="000B19BA" w:rsidRDefault="000B19BA" w:rsidP="000B19BA">
                  <w:pPr>
                    <w:rPr>
                      <w:rFonts w:ascii="Sakkal Majalla" w:hAnsi="Sakkal Majalla" w:cs="Fanan"/>
                      <w:b/>
                      <w:bCs/>
                      <w:sz w:val="40"/>
                      <w:szCs w:val="40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76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2" w:type="dxa"/>
                  <w:shd w:val="clear" w:color="auto" w:fill="D9E2F3" w:themeFill="accent5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4" w:type="dxa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B67F90" w:rsidRPr="00353390" w:rsidTr="00266E2C">
              <w:trPr>
                <w:jc w:val="center"/>
              </w:trPr>
              <w:tc>
                <w:tcPr>
                  <w:tcW w:w="2576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2036C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المخرج المحقق</w:t>
                  </w:r>
                </w:p>
              </w:tc>
              <w:tc>
                <w:tcPr>
                  <w:tcW w:w="2576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2036C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المخرج المقدر</w:t>
                  </w:r>
                </w:p>
              </w:tc>
              <w:tc>
                <w:tcPr>
                  <w:tcW w:w="252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بداية الرسم العثماني </w:t>
                  </w:r>
                </w:p>
              </w:tc>
              <w:tc>
                <w:tcPr>
                  <w:tcW w:w="2694" w:type="dxa"/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الرسم العثماني الحالي</w:t>
                  </w:r>
                </w:p>
              </w:tc>
            </w:tr>
            <w:tr w:rsidR="00B67F90" w:rsidRPr="00353390" w:rsidTr="000B19BA">
              <w:trPr>
                <w:jc w:val="center"/>
              </w:trPr>
              <w:tc>
                <w:tcPr>
                  <w:tcW w:w="2576" w:type="dxa"/>
                  <w:tcBorders>
                    <w:bottom w:val="single" w:sz="18" w:space="0" w:color="auto"/>
                  </w:tcBorders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67F90" w:rsidRPr="00353390" w:rsidRDefault="00B67F90" w:rsidP="00B67F90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76" w:type="dxa"/>
                  <w:tcBorders>
                    <w:bottom w:val="single" w:sz="18" w:space="0" w:color="auto"/>
                  </w:tcBorders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3" w:type="dxa"/>
                  <w:tcBorders>
                    <w:bottom w:val="single" w:sz="18" w:space="0" w:color="auto"/>
                  </w:tcBorders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94" w:type="dxa"/>
                  <w:tcBorders>
                    <w:bottom w:val="single" w:sz="18" w:space="0" w:color="auto"/>
                  </w:tcBorders>
                  <w:vAlign w:val="center"/>
                </w:tcPr>
                <w:p w:rsidR="00B67F90" w:rsidRPr="00353390" w:rsidRDefault="00B67F90" w:rsidP="00B67F90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B67F90" w:rsidRPr="00353390" w:rsidRDefault="00B67F90" w:rsidP="00B67F90">
            <w:pPr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CB2" w:rsidRPr="004B60F7" w:rsidRDefault="00E51CB2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E51CB2" w:rsidRPr="004B60F7" w:rsidRDefault="00E51CB2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FF2" w:rsidRDefault="00D20FF2" w:rsidP="00B92B0D">
      <w:pPr>
        <w:spacing w:after="0" w:line="240" w:lineRule="auto"/>
      </w:pPr>
      <w:r>
        <w:separator/>
      </w:r>
    </w:p>
  </w:endnote>
  <w:endnote w:type="continuationSeparator" w:id="0">
    <w:p w:rsidR="00D20FF2" w:rsidRDefault="00D20FF2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2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1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CB2" w:rsidRPr="00127EE2" w:rsidRDefault="00E51CB2" w:rsidP="00A448F0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E330C5" wp14:editId="60D2B494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0E6688C2" wp14:editId="0E992FAE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A448F0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A448F0" w:rsidRPr="00A448F0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FF2" w:rsidRDefault="00D20FF2" w:rsidP="00B92B0D">
      <w:pPr>
        <w:spacing w:after="0" w:line="240" w:lineRule="auto"/>
      </w:pPr>
      <w:r>
        <w:separator/>
      </w:r>
    </w:p>
  </w:footnote>
  <w:footnote w:type="continuationSeparator" w:id="0">
    <w:p w:rsidR="00D20FF2" w:rsidRDefault="00D20FF2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3F72B29"/>
    <w:multiLevelType w:val="hybridMultilevel"/>
    <w:tmpl w:val="77FC854C"/>
    <w:lvl w:ilvl="0" w:tplc="51E66E6C">
      <w:start w:val="1"/>
      <w:numFmt w:val="decimal"/>
      <w:lvlText w:val="%1)"/>
      <w:lvlJc w:val="left"/>
      <w:pPr>
        <w:ind w:left="36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0"/>
  </w:num>
  <w:num w:numId="5">
    <w:abstractNumId w:val="8"/>
  </w:num>
  <w:num w:numId="6">
    <w:abstractNumId w:val="13"/>
  </w:num>
  <w:num w:numId="7">
    <w:abstractNumId w:val="12"/>
  </w:num>
  <w:num w:numId="8">
    <w:abstractNumId w:val="3"/>
  </w:num>
  <w:num w:numId="9">
    <w:abstractNumId w:val="9"/>
  </w:num>
  <w:num w:numId="10">
    <w:abstractNumId w:val="14"/>
  </w:num>
  <w:num w:numId="11">
    <w:abstractNumId w:val="10"/>
  </w:num>
  <w:num w:numId="12">
    <w:abstractNumId w:val="2"/>
  </w:num>
  <w:num w:numId="13">
    <w:abstractNumId w:val="7"/>
  </w:num>
  <w:num w:numId="14">
    <w:abstractNumId w:val="16"/>
  </w:num>
  <w:num w:numId="15">
    <w:abstractNumId w:val="17"/>
  </w:num>
  <w:num w:numId="16">
    <w:abstractNumId w:val="5"/>
  </w:num>
  <w:num w:numId="17">
    <w:abstractNumId w:val="15"/>
  </w:num>
  <w:num w:numId="18">
    <w:abstractNumId w:val="1"/>
  </w:num>
  <w:num w:numId="19">
    <w:abstractNumId w:val="20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58AA"/>
    <w:rsid w:val="00076194"/>
    <w:rsid w:val="00076C93"/>
    <w:rsid w:val="000771B6"/>
    <w:rsid w:val="00077B5F"/>
    <w:rsid w:val="000851F0"/>
    <w:rsid w:val="000852C1"/>
    <w:rsid w:val="00087947"/>
    <w:rsid w:val="00090851"/>
    <w:rsid w:val="00092C05"/>
    <w:rsid w:val="00096A1B"/>
    <w:rsid w:val="000A08EE"/>
    <w:rsid w:val="000A4773"/>
    <w:rsid w:val="000A4CE4"/>
    <w:rsid w:val="000A5173"/>
    <w:rsid w:val="000A55D5"/>
    <w:rsid w:val="000B19BA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1CAE"/>
    <w:rsid w:val="000E4241"/>
    <w:rsid w:val="000E435C"/>
    <w:rsid w:val="000E541B"/>
    <w:rsid w:val="000E7B66"/>
    <w:rsid w:val="000F04DD"/>
    <w:rsid w:val="000F1AD6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6299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6E3E"/>
    <w:rsid w:val="00157618"/>
    <w:rsid w:val="00160697"/>
    <w:rsid w:val="00160A40"/>
    <w:rsid w:val="00160D90"/>
    <w:rsid w:val="00162E4E"/>
    <w:rsid w:val="00164CD4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6DA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563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5866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2DA4"/>
    <w:rsid w:val="00283C41"/>
    <w:rsid w:val="00284ACF"/>
    <w:rsid w:val="00292015"/>
    <w:rsid w:val="00294BBA"/>
    <w:rsid w:val="00296AFA"/>
    <w:rsid w:val="00297FE2"/>
    <w:rsid w:val="002A1E49"/>
    <w:rsid w:val="002A521A"/>
    <w:rsid w:val="002A75B5"/>
    <w:rsid w:val="002B0E54"/>
    <w:rsid w:val="002B4BC0"/>
    <w:rsid w:val="002B5D20"/>
    <w:rsid w:val="002B618D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6570"/>
    <w:rsid w:val="002E7D84"/>
    <w:rsid w:val="002F0193"/>
    <w:rsid w:val="002F1D98"/>
    <w:rsid w:val="002F47A2"/>
    <w:rsid w:val="002F5498"/>
    <w:rsid w:val="002F7C64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4C20"/>
    <w:rsid w:val="00375E6E"/>
    <w:rsid w:val="00377124"/>
    <w:rsid w:val="00377DB5"/>
    <w:rsid w:val="00377E2A"/>
    <w:rsid w:val="00380371"/>
    <w:rsid w:val="00382A23"/>
    <w:rsid w:val="00387034"/>
    <w:rsid w:val="0038721D"/>
    <w:rsid w:val="00387C8D"/>
    <w:rsid w:val="003903C5"/>
    <w:rsid w:val="0039128D"/>
    <w:rsid w:val="00391D27"/>
    <w:rsid w:val="00391E37"/>
    <w:rsid w:val="0039279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2C3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332A8"/>
    <w:rsid w:val="0044004B"/>
    <w:rsid w:val="004409FA"/>
    <w:rsid w:val="00440CB3"/>
    <w:rsid w:val="00441645"/>
    <w:rsid w:val="00443117"/>
    <w:rsid w:val="004514B4"/>
    <w:rsid w:val="00452E3C"/>
    <w:rsid w:val="0045473D"/>
    <w:rsid w:val="00454C7A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66D40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5C6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171F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4C75"/>
    <w:rsid w:val="00525067"/>
    <w:rsid w:val="005255DE"/>
    <w:rsid w:val="00526DD1"/>
    <w:rsid w:val="00527309"/>
    <w:rsid w:val="00527989"/>
    <w:rsid w:val="00530892"/>
    <w:rsid w:val="00531D47"/>
    <w:rsid w:val="00533AEB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4CE1"/>
    <w:rsid w:val="005765DE"/>
    <w:rsid w:val="00576B07"/>
    <w:rsid w:val="00584B1F"/>
    <w:rsid w:val="00584B70"/>
    <w:rsid w:val="005905D5"/>
    <w:rsid w:val="00590E78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03E3"/>
    <w:rsid w:val="005D13A0"/>
    <w:rsid w:val="005D272C"/>
    <w:rsid w:val="005D3907"/>
    <w:rsid w:val="005D442D"/>
    <w:rsid w:val="005D72CF"/>
    <w:rsid w:val="005E037E"/>
    <w:rsid w:val="005E0A8D"/>
    <w:rsid w:val="005E3761"/>
    <w:rsid w:val="005F2DCC"/>
    <w:rsid w:val="005F4259"/>
    <w:rsid w:val="005F577B"/>
    <w:rsid w:val="005F6741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6F89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1676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572BD"/>
    <w:rsid w:val="00763897"/>
    <w:rsid w:val="00765D85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883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0EF2"/>
    <w:rsid w:val="007D307B"/>
    <w:rsid w:val="007D3304"/>
    <w:rsid w:val="007D478C"/>
    <w:rsid w:val="007E149D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4BB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546"/>
    <w:rsid w:val="00946F12"/>
    <w:rsid w:val="0094720B"/>
    <w:rsid w:val="00947BE3"/>
    <w:rsid w:val="009522FA"/>
    <w:rsid w:val="009529ED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B65DA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8F0"/>
    <w:rsid w:val="00A44C18"/>
    <w:rsid w:val="00A505E2"/>
    <w:rsid w:val="00A519A5"/>
    <w:rsid w:val="00A51DF3"/>
    <w:rsid w:val="00A51ECE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C29"/>
    <w:rsid w:val="00A86ED6"/>
    <w:rsid w:val="00A8797D"/>
    <w:rsid w:val="00A87D38"/>
    <w:rsid w:val="00A9029E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36C"/>
    <w:rsid w:val="00B20571"/>
    <w:rsid w:val="00B20953"/>
    <w:rsid w:val="00B252FC"/>
    <w:rsid w:val="00B27AD5"/>
    <w:rsid w:val="00B27CAC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67F90"/>
    <w:rsid w:val="00B70691"/>
    <w:rsid w:val="00B7420C"/>
    <w:rsid w:val="00B75969"/>
    <w:rsid w:val="00B77739"/>
    <w:rsid w:val="00B80C4A"/>
    <w:rsid w:val="00B83564"/>
    <w:rsid w:val="00B83FC2"/>
    <w:rsid w:val="00B844B2"/>
    <w:rsid w:val="00B864C4"/>
    <w:rsid w:val="00B91A3F"/>
    <w:rsid w:val="00B92B0D"/>
    <w:rsid w:val="00B9372C"/>
    <w:rsid w:val="00B9454F"/>
    <w:rsid w:val="00B949C9"/>
    <w:rsid w:val="00B95ECA"/>
    <w:rsid w:val="00B97ABB"/>
    <w:rsid w:val="00BA331F"/>
    <w:rsid w:val="00BA4CA1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71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0FF2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94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466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420"/>
    <w:rsid w:val="00E15043"/>
    <w:rsid w:val="00E160EA"/>
    <w:rsid w:val="00E204FB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51CB2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4EA9"/>
    <w:rsid w:val="00E7535B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A7F86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E0EEE"/>
    <w:rsid w:val="00EE1194"/>
    <w:rsid w:val="00EE39AB"/>
    <w:rsid w:val="00EE4495"/>
    <w:rsid w:val="00EE44B5"/>
    <w:rsid w:val="00EE67B8"/>
    <w:rsid w:val="00EF05DF"/>
    <w:rsid w:val="00EF2793"/>
    <w:rsid w:val="00EF4758"/>
    <w:rsid w:val="00EF48CE"/>
    <w:rsid w:val="00EF6E50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89F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566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A68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253C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73</cp:revision>
  <cp:lastPrinted>2019-03-22T23:29:00Z</cp:lastPrinted>
  <dcterms:created xsi:type="dcterms:W3CDTF">2019-03-18T18:50:00Z</dcterms:created>
  <dcterms:modified xsi:type="dcterms:W3CDTF">2019-03-22T23:29:00Z</dcterms:modified>
</cp:coreProperties>
</file>